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C0F" w14:textId="77777777" w:rsidR="004C3ED8" w:rsidRPr="008A2771" w:rsidRDefault="00884C89" w:rsidP="008A2771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>AN OBJECTIVIST SECULAR READER</w:t>
      </w:r>
    </w:p>
    <w:p w14:paraId="420B08CF" w14:textId="77777777" w:rsidR="00884C89" w:rsidRPr="008A2771" w:rsidRDefault="00884C89" w:rsidP="008A2771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 xml:space="preserve">BY </w:t>
      </w:r>
      <w:r w:rsidR="00602D93">
        <w:rPr>
          <w:rFonts w:ascii="Tahoma" w:hAnsi="Tahoma" w:cs="Tahoma"/>
          <w:b/>
          <w:sz w:val="28"/>
        </w:rPr>
        <w:t>MULTIPLE AUTHORS</w:t>
      </w:r>
    </w:p>
    <w:p w14:paraId="3C5DD37A" w14:textId="77777777" w:rsidR="00884C89" w:rsidRPr="008A2771" w:rsidRDefault="00884C89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7686C6D5" w14:textId="77777777" w:rsidR="00884C89" w:rsidRPr="008A2771" w:rsidRDefault="00884C89" w:rsidP="008A2771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>This book explain</w:t>
      </w:r>
      <w:r w:rsidR="00B20CA2">
        <w:rPr>
          <w:rFonts w:ascii="Tahoma" w:hAnsi="Tahoma" w:cs="Tahoma"/>
          <w:b/>
          <w:sz w:val="28"/>
        </w:rPr>
        <w:t>s</w:t>
      </w:r>
      <w:r w:rsidRPr="008A2771">
        <w:rPr>
          <w:rFonts w:ascii="Tahoma" w:hAnsi="Tahoma" w:cs="Tahoma"/>
          <w:b/>
          <w:sz w:val="28"/>
        </w:rPr>
        <w:t xml:space="preserve"> the theory behind Objectivism based on the philosophy of its founder Ayn Rand.</w:t>
      </w:r>
      <w:r w:rsidR="00B20CA2">
        <w:rPr>
          <w:rFonts w:ascii="Tahoma" w:hAnsi="Tahoma" w:cs="Tahoma"/>
          <w:b/>
          <w:sz w:val="28"/>
        </w:rPr>
        <w:t xml:space="preserve"> </w:t>
      </w:r>
      <w:r w:rsidRPr="008A2771">
        <w:rPr>
          <w:rFonts w:ascii="Tahoma" w:hAnsi="Tahoma" w:cs="Tahoma"/>
          <w:b/>
          <w:sz w:val="28"/>
        </w:rPr>
        <w:t xml:space="preserve">It is a compilation of articles written by various authors (most </w:t>
      </w:r>
      <w:r w:rsidR="00602D93">
        <w:rPr>
          <w:rFonts w:ascii="Tahoma" w:hAnsi="Tahoma" w:cs="Tahoma"/>
          <w:b/>
          <w:sz w:val="28"/>
        </w:rPr>
        <w:t xml:space="preserve">written </w:t>
      </w:r>
      <w:r w:rsidRPr="008A2771">
        <w:rPr>
          <w:rFonts w:ascii="Tahoma" w:hAnsi="Tahoma" w:cs="Tahoma"/>
          <w:b/>
          <w:sz w:val="28"/>
        </w:rPr>
        <w:t>by Edward Hudgins).</w:t>
      </w:r>
    </w:p>
    <w:p w14:paraId="2B86DF94" w14:textId="77777777" w:rsidR="00884C89" w:rsidRPr="008A2771" w:rsidRDefault="00884C89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703BF087" w14:textId="77777777" w:rsidR="00884C89" w:rsidRPr="008A2771" w:rsidRDefault="00884C89" w:rsidP="008A2771">
      <w:pPr>
        <w:spacing w:after="0" w:line="240" w:lineRule="auto"/>
        <w:rPr>
          <w:rFonts w:ascii="Tahoma" w:hAnsi="Tahoma" w:cs="Tahoma"/>
          <w:b/>
          <w:sz w:val="28"/>
          <w:u w:val="single"/>
        </w:rPr>
      </w:pPr>
      <w:r w:rsidRPr="008A2771">
        <w:rPr>
          <w:rFonts w:ascii="Tahoma" w:hAnsi="Tahoma" w:cs="Tahoma"/>
          <w:b/>
          <w:sz w:val="28"/>
          <w:u w:val="single"/>
        </w:rPr>
        <w:t>Basic Beliefs</w:t>
      </w:r>
      <w:r w:rsidR="00B20CA2">
        <w:rPr>
          <w:rFonts w:ascii="Tahoma" w:hAnsi="Tahoma" w:cs="Tahoma"/>
          <w:b/>
          <w:sz w:val="28"/>
          <w:u w:val="single"/>
        </w:rPr>
        <w:t xml:space="preserve"> of Objectivists</w:t>
      </w:r>
    </w:p>
    <w:p w14:paraId="46875AFC" w14:textId="77777777" w:rsidR="00B20CA2" w:rsidRDefault="00884C89" w:rsidP="00B20CA2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 xml:space="preserve">Politically, </w:t>
      </w:r>
      <w:r w:rsidR="00B20CA2">
        <w:rPr>
          <w:rFonts w:ascii="Tahoma" w:hAnsi="Tahoma" w:cs="Tahoma"/>
          <w:b/>
          <w:sz w:val="28"/>
        </w:rPr>
        <w:t>they</w:t>
      </w:r>
      <w:r w:rsidRPr="008A2771">
        <w:rPr>
          <w:rFonts w:ascii="Tahoma" w:hAnsi="Tahoma" w:cs="Tahoma"/>
          <w:b/>
          <w:sz w:val="28"/>
        </w:rPr>
        <w:t xml:space="preserve"> favor Libertarian</w:t>
      </w:r>
      <w:r w:rsidR="00B20CA2">
        <w:rPr>
          <w:rFonts w:ascii="Tahoma" w:hAnsi="Tahoma" w:cs="Tahoma"/>
          <w:b/>
          <w:sz w:val="28"/>
        </w:rPr>
        <w:t>ism</w:t>
      </w:r>
      <w:r w:rsidRPr="008A2771">
        <w:rPr>
          <w:rFonts w:ascii="Tahoma" w:hAnsi="Tahoma" w:cs="Tahoma"/>
          <w:b/>
          <w:sz w:val="28"/>
        </w:rPr>
        <w:t xml:space="preserve"> (minimal government)</w:t>
      </w:r>
      <w:r w:rsidR="00B20CA2">
        <w:rPr>
          <w:rFonts w:ascii="Tahoma" w:hAnsi="Tahoma" w:cs="Tahoma"/>
          <w:b/>
          <w:sz w:val="28"/>
        </w:rPr>
        <w:t>;</w:t>
      </w:r>
    </w:p>
    <w:p w14:paraId="51BA5DC5" w14:textId="77777777" w:rsidR="00B20CA2" w:rsidRPr="008A2771" w:rsidRDefault="00B20CA2" w:rsidP="00B20CA2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and </w:t>
      </w:r>
      <w:r w:rsidRPr="008A2771">
        <w:rPr>
          <w:rFonts w:ascii="Tahoma" w:hAnsi="Tahoma" w:cs="Tahoma"/>
          <w:b/>
          <w:sz w:val="28"/>
        </w:rPr>
        <w:t>support the economic system of Laissez-faire capitalism.</w:t>
      </w:r>
    </w:p>
    <w:p w14:paraId="75AC41CE" w14:textId="77777777" w:rsidR="00B20CA2" w:rsidRPr="008A2771" w:rsidRDefault="004B5BC4" w:rsidP="00B20CA2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>Philosophically</w:t>
      </w:r>
      <w:r w:rsidR="00B20CA2">
        <w:rPr>
          <w:rFonts w:ascii="Tahoma" w:hAnsi="Tahoma" w:cs="Tahoma"/>
          <w:b/>
          <w:sz w:val="28"/>
        </w:rPr>
        <w:t>,</w:t>
      </w:r>
      <w:r w:rsidRPr="008A2771">
        <w:rPr>
          <w:rFonts w:ascii="Tahoma" w:hAnsi="Tahoma" w:cs="Tahoma"/>
          <w:b/>
          <w:sz w:val="28"/>
        </w:rPr>
        <w:t xml:space="preserve"> they believe in free will.</w:t>
      </w:r>
      <w:r w:rsidR="00B20CA2">
        <w:rPr>
          <w:rFonts w:ascii="Tahoma" w:hAnsi="Tahoma" w:cs="Tahoma"/>
          <w:b/>
          <w:sz w:val="28"/>
        </w:rPr>
        <w:t xml:space="preserve"> Religiously, they are nonbelievers who support the s</w:t>
      </w:r>
      <w:r w:rsidR="00B20CA2" w:rsidRPr="008A2771">
        <w:rPr>
          <w:rFonts w:ascii="Tahoma" w:hAnsi="Tahoma" w:cs="Tahoma"/>
          <w:b/>
          <w:sz w:val="28"/>
        </w:rPr>
        <w:t>eparation of Church and Sta</w:t>
      </w:r>
      <w:r w:rsidR="00B20CA2">
        <w:rPr>
          <w:rFonts w:ascii="Tahoma" w:hAnsi="Tahoma" w:cs="Tahoma"/>
          <w:b/>
          <w:sz w:val="28"/>
        </w:rPr>
        <w:t>te.</w:t>
      </w:r>
    </w:p>
    <w:p w14:paraId="08AB478B" w14:textId="77777777" w:rsidR="00B17961" w:rsidRDefault="00AD0ED9" w:rsidP="008A2771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 xml:space="preserve">Hudgins gives one of the best descriptions </w:t>
      </w:r>
      <w:r w:rsidR="00B20CA2">
        <w:rPr>
          <w:rFonts w:ascii="Tahoma" w:hAnsi="Tahoma" w:cs="Tahoma"/>
          <w:b/>
          <w:sz w:val="28"/>
        </w:rPr>
        <w:t>yet</w:t>
      </w:r>
      <w:r w:rsidRPr="008A2771">
        <w:rPr>
          <w:rFonts w:ascii="Tahoma" w:hAnsi="Tahoma" w:cs="Tahoma"/>
          <w:b/>
          <w:sz w:val="28"/>
        </w:rPr>
        <w:t xml:space="preserve"> of the ongoing battle between </w:t>
      </w:r>
      <w:r w:rsidR="00B20CA2">
        <w:rPr>
          <w:rFonts w:ascii="Tahoma" w:hAnsi="Tahoma" w:cs="Tahoma"/>
          <w:b/>
          <w:sz w:val="28"/>
        </w:rPr>
        <w:t>E</w:t>
      </w:r>
      <w:r w:rsidRPr="008A2771">
        <w:rPr>
          <w:rFonts w:ascii="Tahoma" w:hAnsi="Tahoma" w:cs="Tahoma"/>
          <w:b/>
          <w:sz w:val="28"/>
        </w:rPr>
        <w:t xml:space="preserve">volutionists and </w:t>
      </w:r>
      <w:r w:rsidR="00B20CA2">
        <w:rPr>
          <w:rFonts w:ascii="Tahoma" w:hAnsi="Tahoma" w:cs="Tahoma"/>
          <w:b/>
          <w:sz w:val="28"/>
        </w:rPr>
        <w:t>C</w:t>
      </w:r>
      <w:r w:rsidRPr="008A2771">
        <w:rPr>
          <w:rFonts w:ascii="Tahoma" w:hAnsi="Tahoma" w:cs="Tahoma"/>
          <w:b/>
          <w:sz w:val="28"/>
        </w:rPr>
        <w:t>reationists.</w:t>
      </w:r>
      <w:r w:rsidR="00B20CA2">
        <w:rPr>
          <w:rFonts w:ascii="Tahoma" w:hAnsi="Tahoma" w:cs="Tahoma"/>
          <w:b/>
          <w:sz w:val="28"/>
        </w:rPr>
        <w:t xml:space="preserve"> </w:t>
      </w:r>
      <w:r w:rsidR="00C533F7" w:rsidRPr="008A2771">
        <w:rPr>
          <w:rFonts w:ascii="Tahoma" w:hAnsi="Tahoma" w:cs="Tahoma"/>
          <w:b/>
          <w:sz w:val="28"/>
        </w:rPr>
        <w:t xml:space="preserve">He </w:t>
      </w:r>
      <w:r w:rsidR="00B20CA2">
        <w:rPr>
          <w:rFonts w:ascii="Tahoma" w:hAnsi="Tahoma" w:cs="Tahoma"/>
          <w:b/>
          <w:sz w:val="28"/>
        </w:rPr>
        <w:t>states</w:t>
      </w:r>
      <w:r w:rsidR="00C533F7" w:rsidRPr="008A2771">
        <w:rPr>
          <w:rFonts w:ascii="Tahoma" w:hAnsi="Tahoma" w:cs="Tahoma"/>
          <w:b/>
          <w:sz w:val="28"/>
        </w:rPr>
        <w:t xml:space="preserve"> that Creationists are afraid that</w:t>
      </w:r>
      <w:r w:rsidR="00B20CA2">
        <w:rPr>
          <w:rFonts w:ascii="Tahoma" w:hAnsi="Tahoma" w:cs="Tahoma"/>
          <w:b/>
          <w:sz w:val="28"/>
        </w:rPr>
        <w:t>,</w:t>
      </w:r>
      <w:r w:rsidR="00C533F7" w:rsidRPr="008A2771">
        <w:rPr>
          <w:rFonts w:ascii="Tahoma" w:hAnsi="Tahoma" w:cs="Tahoma"/>
          <w:b/>
          <w:sz w:val="28"/>
        </w:rPr>
        <w:t xml:space="preserve"> without Christianity, morality will break dow</w:t>
      </w:r>
      <w:r w:rsidR="00B20CA2">
        <w:rPr>
          <w:rFonts w:ascii="Tahoma" w:hAnsi="Tahoma" w:cs="Tahoma"/>
          <w:b/>
          <w:sz w:val="28"/>
        </w:rPr>
        <w:t>n</w:t>
      </w:r>
      <w:r w:rsidR="00C533F7" w:rsidRPr="008A2771">
        <w:rPr>
          <w:rFonts w:ascii="Tahoma" w:hAnsi="Tahoma" w:cs="Tahoma"/>
          <w:b/>
          <w:sz w:val="28"/>
        </w:rPr>
        <w:t>.</w:t>
      </w:r>
      <w:r w:rsidR="00B20CA2">
        <w:rPr>
          <w:rFonts w:ascii="Tahoma" w:hAnsi="Tahoma" w:cs="Tahoma"/>
          <w:b/>
          <w:sz w:val="28"/>
        </w:rPr>
        <w:t xml:space="preserve"> </w:t>
      </w:r>
      <w:r w:rsidR="00B17961" w:rsidRPr="008A2771">
        <w:rPr>
          <w:rFonts w:ascii="Tahoma" w:hAnsi="Tahoma" w:cs="Tahoma"/>
          <w:b/>
          <w:sz w:val="28"/>
        </w:rPr>
        <w:t xml:space="preserve">I like his </w:t>
      </w:r>
      <w:r w:rsidR="00B20CA2">
        <w:rPr>
          <w:rFonts w:ascii="Tahoma" w:hAnsi="Tahoma" w:cs="Tahoma"/>
          <w:b/>
          <w:sz w:val="28"/>
        </w:rPr>
        <w:t>straight-talking style.</w:t>
      </w:r>
    </w:p>
    <w:p w14:paraId="2DE45A51" w14:textId="77777777" w:rsidR="00B20CA2" w:rsidRPr="008A2771" w:rsidRDefault="00B20CA2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2C699F75" w14:textId="77777777" w:rsidR="00B17961" w:rsidRDefault="00B20CA2" w:rsidP="008A2771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Here's an</w:t>
      </w:r>
      <w:r w:rsidR="00B17961" w:rsidRPr="008A2771">
        <w:rPr>
          <w:rFonts w:ascii="Tahoma" w:hAnsi="Tahoma" w:cs="Tahoma"/>
          <w:b/>
          <w:sz w:val="28"/>
        </w:rPr>
        <w:t xml:space="preserve"> example that is </w:t>
      </w:r>
      <w:r>
        <w:rPr>
          <w:rFonts w:ascii="Tahoma" w:hAnsi="Tahoma" w:cs="Tahoma"/>
          <w:b/>
          <w:sz w:val="28"/>
        </w:rPr>
        <w:t>classic</w:t>
      </w:r>
      <w:r w:rsidR="00B17961" w:rsidRPr="008A2771">
        <w:rPr>
          <w:rFonts w:ascii="Tahoma" w:hAnsi="Tahoma" w:cs="Tahoma"/>
          <w:b/>
          <w:sz w:val="28"/>
        </w:rPr>
        <w:t xml:space="preserve"> Hudgins. In his article on Miss Cleo (the famous Psychic) he states: “</w:t>
      </w:r>
      <w:r w:rsidR="00B17961" w:rsidRPr="00602D93">
        <w:rPr>
          <w:rFonts w:ascii="Tahoma" w:hAnsi="Tahoma" w:cs="Tahoma"/>
          <w:b/>
          <w:i/>
          <w:iCs/>
          <w:sz w:val="28"/>
        </w:rPr>
        <w:t>So are the people who call Miss Cleo</w:t>
      </w:r>
      <w:r w:rsidRPr="00602D93">
        <w:rPr>
          <w:rFonts w:ascii="Tahoma" w:hAnsi="Tahoma" w:cs="Tahoma"/>
          <w:b/>
          <w:i/>
          <w:iCs/>
          <w:sz w:val="28"/>
        </w:rPr>
        <w:t>,</w:t>
      </w:r>
      <w:r w:rsidR="00B17961" w:rsidRPr="00602D93">
        <w:rPr>
          <w:rFonts w:ascii="Tahoma" w:hAnsi="Tahoma" w:cs="Tahoma"/>
          <w:b/>
          <w:i/>
          <w:iCs/>
          <w:sz w:val="28"/>
        </w:rPr>
        <w:t xml:space="preserve"> really so stupid as to think that pictures and numbers on randomized pieces of paper can actually tell their fortunes? The key word here is </w:t>
      </w:r>
      <w:r w:rsidR="00EB4AAD" w:rsidRPr="00602D93">
        <w:rPr>
          <w:rFonts w:ascii="Tahoma" w:hAnsi="Tahoma" w:cs="Tahoma"/>
          <w:b/>
          <w:i/>
          <w:iCs/>
          <w:sz w:val="28"/>
        </w:rPr>
        <w:t>‘</w:t>
      </w:r>
      <w:r w:rsidR="00B17961" w:rsidRPr="00602D93">
        <w:rPr>
          <w:rFonts w:ascii="Tahoma" w:hAnsi="Tahoma" w:cs="Tahoma"/>
          <w:b/>
          <w:i/>
          <w:iCs/>
          <w:sz w:val="28"/>
        </w:rPr>
        <w:t>think,</w:t>
      </w:r>
      <w:r w:rsidR="00EB4AAD" w:rsidRPr="00602D93">
        <w:rPr>
          <w:rFonts w:ascii="Tahoma" w:hAnsi="Tahoma" w:cs="Tahoma"/>
          <w:b/>
          <w:i/>
          <w:iCs/>
          <w:sz w:val="28"/>
        </w:rPr>
        <w:t>’</w:t>
      </w:r>
      <w:r w:rsidR="00B17961" w:rsidRPr="00602D93">
        <w:rPr>
          <w:rFonts w:ascii="Tahoma" w:hAnsi="Tahoma" w:cs="Tahoma"/>
          <w:b/>
          <w:i/>
          <w:iCs/>
          <w:sz w:val="28"/>
        </w:rPr>
        <w:t xml:space="preserve"> which is what they don’t do</w:t>
      </w:r>
      <w:r w:rsidR="00B17961" w:rsidRPr="008A2771">
        <w:rPr>
          <w:rFonts w:ascii="Tahoma" w:hAnsi="Tahoma" w:cs="Tahoma"/>
          <w:b/>
          <w:sz w:val="28"/>
        </w:rPr>
        <w:t>.</w:t>
      </w:r>
      <w:r w:rsidR="00EB4AAD" w:rsidRPr="008A2771">
        <w:rPr>
          <w:rFonts w:ascii="Tahoma" w:hAnsi="Tahoma" w:cs="Tahoma"/>
          <w:b/>
          <w:sz w:val="28"/>
        </w:rPr>
        <w:t>”</w:t>
      </w:r>
    </w:p>
    <w:p w14:paraId="6B1710A9" w14:textId="77777777" w:rsidR="00B20CA2" w:rsidRPr="008A2771" w:rsidRDefault="00B20CA2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6EE71655" w14:textId="77777777" w:rsidR="00EB4AAD" w:rsidRPr="008A2771" w:rsidRDefault="007D537A" w:rsidP="008A2771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sz w:val="28"/>
        </w:rPr>
        <w:t>Hudgins discusse</w:t>
      </w:r>
      <w:r w:rsidR="00B20CA2">
        <w:rPr>
          <w:rFonts w:ascii="Tahoma" w:hAnsi="Tahoma" w:cs="Tahoma"/>
          <w:b/>
          <w:sz w:val="28"/>
        </w:rPr>
        <w:t>d</w:t>
      </w:r>
      <w:r w:rsidRPr="008A2771">
        <w:rPr>
          <w:rFonts w:ascii="Tahoma" w:hAnsi="Tahoma" w:cs="Tahoma"/>
          <w:b/>
          <w:sz w:val="28"/>
        </w:rPr>
        <w:t xml:space="preserve"> the similarities and differences between Objectivists and Skeptics. This helped me </w:t>
      </w:r>
      <w:r w:rsidR="00B20CA2">
        <w:rPr>
          <w:rFonts w:ascii="Tahoma" w:hAnsi="Tahoma" w:cs="Tahoma"/>
          <w:b/>
          <w:sz w:val="28"/>
        </w:rPr>
        <w:t xml:space="preserve">to </w:t>
      </w:r>
      <w:r w:rsidRPr="008A2771">
        <w:rPr>
          <w:rFonts w:ascii="Tahoma" w:hAnsi="Tahoma" w:cs="Tahoma"/>
          <w:b/>
          <w:sz w:val="28"/>
        </w:rPr>
        <w:t xml:space="preserve">see where I differ from Objectivists: I most strongly disagree in the area of ethics. I believe that Objectivists place too few limits on achieving personal happiness at the expense of others. They do not believe in altruism. </w:t>
      </w:r>
      <w:r w:rsidR="00EB4AAD" w:rsidRPr="008A2771">
        <w:rPr>
          <w:rFonts w:ascii="Tahoma" w:hAnsi="Tahoma" w:cs="Tahoma"/>
          <w:b/>
          <w:sz w:val="28"/>
        </w:rPr>
        <w:t xml:space="preserve">If you were in a foxhole, the last person on </w:t>
      </w:r>
      <w:r w:rsidR="00602D93">
        <w:rPr>
          <w:rFonts w:ascii="Tahoma" w:hAnsi="Tahoma" w:cs="Tahoma"/>
          <w:b/>
          <w:sz w:val="28"/>
        </w:rPr>
        <w:t>E</w:t>
      </w:r>
      <w:r w:rsidR="00EB4AAD" w:rsidRPr="008A2771">
        <w:rPr>
          <w:rFonts w:ascii="Tahoma" w:hAnsi="Tahoma" w:cs="Tahoma"/>
          <w:b/>
          <w:sz w:val="28"/>
        </w:rPr>
        <w:t>arth you would want to have fighting next to you would be an Objectivist - you might as well be fighting alone.</w:t>
      </w:r>
    </w:p>
    <w:p w14:paraId="3250AD4C" w14:textId="77777777" w:rsidR="00E63A72" w:rsidRPr="008A2771" w:rsidRDefault="00E63A72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5C14FE2C" w14:textId="77777777" w:rsidR="00345B3A" w:rsidRPr="008A2771" w:rsidRDefault="00B20CA2" w:rsidP="008A2771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</w:t>
      </w:r>
      <w:r w:rsidR="009650D8" w:rsidRPr="008A2771">
        <w:rPr>
          <w:rFonts w:ascii="Tahoma" w:hAnsi="Tahoma" w:cs="Tahoma"/>
          <w:b/>
          <w:sz w:val="28"/>
        </w:rPr>
        <w:t>he article by Robert Bidinotto on Islamofascism was one of the most powerful essays I have ever read. His biting sarcasm and wit had me on the floor more than once.</w:t>
      </w:r>
    </w:p>
    <w:p w14:paraId="2C67B55A" w14:textId="77777777" w:rsidR="000D1322" w:rsidRPr="008A2771" w:rsidRDefault="000D1322" w:rsidP="008A2771">
      <w:pPr>
        <w:spacing w:after="0" w:line="240" w:lineRule="auto"/>
        <w:rPr>
          <w:rFonts w:ascii="Tahoma" w:hAnsi="Tahoma" w:cs="Tahoma"/>
          <w:b/>
          <w:sz w:val="28"/>
        </w:rPr>
      </w:pPr>
    </w:p>
    <w:p w14:paraId="21A50F98" w14:textId="0E41A6D5" w:rsidR="00781D76" w:rsidRDefault="00AC2E94" w:rsidP="008A2771">
      <w:pPr>
        <w:spacing w:after="0" w:line="240" w:lineRule="auto"/>
        <w:rPr>
          <w:rFonts w:ascii="Tahoma" w:hAnsi="Tahoma" w:cs="Tahoma"/>
          <w:b/>
          <w:sz w:val="28"/>
        </w:rPr>
      </w:pPr>
      <w:r w:rsidRPr="008A2771">
        <w:rPr>
          <w:rFonts w:ascii="Tahoma" w:hAnsi="Tahoma" w:cs="Tahoma"/>
          <w:b/>
          <w:bCs/>
          <w:sz w:val="28"/>
        </w:rPr>
        <w:t>GRADE</w:t>
      </w:r>
      <w:r w:rsidRPr="008A2771">
        <w:rPr>
          <w:rFonts w:ascii="Tahoma" w:hAnsi="Tahoma" w:cs="Tahoma"/>
          <w:b/>
          <w:bCs/>
          <w:sz w:val="28"/>
        </w:rPr>
        <w:tab/>
      </w:r>
      <w:r w:rsidR="00905B40" w:rsidRPr="008A2771">
        <w:rPr>
          <w:rFonts w:ascii="Tahoma" w:hAnsi="Tahoma" w:cs="Tahoma"/>
          <w:b/>
          <w:sz w:val="28"/>
        </w:rPr>
        <w:t>A</w:t>
      </w:r>
    </w:p>
    <w:p w14:paraId="07A9F420" w14:textId="65914713" w:rsidR="00566C08" w:rsidRPr="00566C08" w:rsidRDefault="00566C08" w:rsidP="008A2771">
      <w:pPr>
        <w:spacing w:after="0" w:line="240" w:lineRule="auto"/>
        <w:rPr>
          <w:rFonts w:ascii="Tahoma" w:eastAsia="Times New Roman" w:hAnsi="Tahoma" w:cs="Tahoma"/>
          <w:color w:val="0563C1"/>
          <w:sz w:val="24"/>
          <w:szCs w:val="24"/>
          <w:u w:val="single"/>
        </w:rPr>
      </w:pPr>
      <w:hyperlink r:id="rId4" w:history="1">
        <w:r w:rsidRPr="00566C08">
          <w:rPr>
            <w:rFonts w:ascii="Tahoma" w:eastAsia="Times New Roman" w:hAnsi="Tahoma" w:cs="Tahoma"/>
            <w:color w:val="0563C1"/>
            <w:sz w:val="24"/>
            <w:szCs w:val="24"/>
            <w:u w:val="single"/>
          </w:rPr>
          <w:t>https://www.amazon.com/s?k=an+objectivist+secular+reader</w:t>
        </w:r>
      </w:hyperlink>
    </w:p>
    <w:sectPr w:rsidR="00566C08" w:rsidRPr="00566C08" w:rsidSect="004C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C89"/>
    <w:rsid w:val="000D1322"/>
    <w:rsid w:val="00147F69"/>
    <w:rsid w:val="0017747B"/>
    <w:rsid w:val="002F180F"/>
    <w:rsid w:val="00345B3A"/>
    <w:rsid w:val="003972AC"/>
    <w:rsid w:val="003E4512"/>
    <w:rsid w:val="00407CE2"/>
    <w:rsid w:val="004B5BC4"/>
    <w:rsid w:val="004C3ED8"/>
    <w:rsid w:val="004E68B7"/>
    <w:rsid w:val="00566C08"/>
    <w:rsid w:val="005A3963"/>
    <w:rsid w:val="005F6ABD"/>
    <w:rsid w:val="00602D93"/>
    <w:rsid w:val="00781D76"/>
    <w:rsid w:val="007919ED"/>
    <w:rsid w:val="007C3653"/>
    <w:rsid w:val="007D537A"/>
    <w:rsid w:val="00806EBF"/>
    <w:rsid w:val="00814D83"/>
    <w:rsid w:val="00884C89"/>
    <w:rsid w:val="00890CA2"/>
    <w:rsid w:val="008A2771"/>
    <w:rsid w:val="00905B40"/>
    <w:rsid w:val="009650D8"/>
    <w:rsid w:val="00A13CB9"/>
    <w:rsid w:val="00A34AF3"/>
    <w:rsid w:val="00AC2E94"/>
    <w:rsid w:val="00AD0ED9"/>
    <w:rsid w:val="00AE4868"/>
    <w:rsid w:val="00B17961"/>
    <w:rsid w:val="00B20CA2"/>
    <w:rsid w:val="00BC3479"/>
    <w:rsid w:val="00C533F7"/>
    <w:rsid w:val="00D32125"/>
    <w:rsid w:val="00E63A72"/>
    <w:rsid w:val="00EB4AAD"/>
    <w:rsid w:val="00F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5408"/>
  <w15:chartTrackingRefBased/>
  <w15:docId w15:val="{A2279098-6662-4D9C-BBF7-5E3C65B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6C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an+objectivist+secular+r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hank hammer</cp:lastModifiedBy>
  <cp:revision>6</cp:revision>
  <dcterms:created xsi:type="dcterms:W3CDTF">2017-12-24T04:36:00Z</dcterms:created>
  <dcterms:modified xsi:type="dcterms:W3CDTF">2022-09-16T13:06:00Z</dcterms:modified>
</cp:coreProperties>
</file>